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5DA" w:rsidRDefault="00B9268C" w:rsidP="00B926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68C">
        <w:rPr>
          <w:rFonts w:ascii="Times New Roman" w:hAnsi="Times New Roman" w:cs="Times New Roman"/>
          <w:b/>
          <w:sz w:val="28"/>
          <w:szCs w:val="28"/>
        </w:rPr>
        <w:t>РАСПИСАНИЕ ПРОМЕЖУТОЧНОЙ АТТЕСТАЦИИ МАГИСТРОВ ДЛЯ ОБУЧАЮЩИХСЯ ПО СЕТЕВОЙ ОБРАЗОВАТЕЛЬНОЙ ПРОГРАММЕ 12.04.01 ПРИБОРОСТРОЕНИЕ МАГИСТЕРСКАЯ ПРОГРАММА "ПРИБОРЫ И МЕТОДЫ К</w:t>
      </w:r>
      <w:r>
        <w:rPr>
          <w:rFonts w:ascii="Times New Roman" w:hAnsi="Times New Roman" w:cs="Times New Roman"/>
          <w:b/>
          <w:sz w:val="28"/>
          <w:szCs w:val="28"/>
        </w:rPr>
        <w:t xml:space="preserve">ОНТРОЛЯ КАЧЕСТВА ДИАГНОСТИКИ" </w:t>
      </w:r>
      <w:r w:rsidRPr="00B9268C">
        <w:rPr>
          <w:rFonts w:ascii="Times New Roman" w:hAnsi="Times New Roman" w:cs="Times New Roman"/>
          <w:b/>
          <w:sz w:val="28"/>
          <w:szCs w:val="28"/>
        </w:rPr>
        <w:t>НА 1 СЕМЕСТР 2025-2026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B9268C" w:rsidTr="00B669DC">
        <w:tc>
          <w:tcPr>
            <w:tcW w:w="14560" w:type="dxa"/>
            <w:gridSpan w:val="2"/>
          </w:tcPr>
          <w:p w:rsidR="00B9268C" w:rsidRDefault="00B9268C" w:rsidP="00B926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68C">
              <w:rPr>
                <w:rFonts w:ascii="Times New Roman" w:hAnsi="Times New Roman" w:cs="Times New Roman"/>
                <w:b/>
                <w:sz w:val="28"/>
                <w:szCs w:val="28"/>
              </w:rPr>
              <w:t>1 курс (1582)</w:t>
            </w:r>
            <w:r w:rsidRPr="00B9268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B9268C" w:rsidTr="00B9268C">
        <w:trPr>
          <w:trHeight w:val="1276"/>
        </w:trPr>
        <w:tc>
          <w:tcPr>
            <w:tcW w:w="7280" w:type="dxa"/>
            <w:vAlign w:val="center"/>
          </w:tcPr>
          <w:p w:rsidR="00B9268C" w:rsidRDefault="00B9268C" w:rsidP="00B926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7280" w:type="dxa"/>
            <w:vAlign w:val="center"/>
          </w:tcPr>
          <w:p w:rsidR="00B9268C" w:rsidRDefault="00B9268C" w:rsidP="00B926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дисциплины</w:t>
            </w:r>
          </w:p>
        </w:tc>
      </w:tr>
      <w:tr w:rsidR="00B9268C" w:rsidTr="00B9268C">
        <w:trPr>
          <w:trHeight w:val="1499"/>
        </w:trPr>
        <w:tc>
          <w:tcPr>
            <w:tcW w:w="7280" w:type="dxa"/>
            <w:vAlign w:val="center"/>
          </w:tcPr>
          <w:p w:rsidR="00B9268C" w:rsidRDefault="00946304" w:rsidP="00B926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304">
              <w:rPr>
                <w:rFonts w:ascii="Times New Roman" w:hAnsi="Times New Roman" w:cs="Times New Roman"/>
                <w:b/>
                <w:sz w:val="28"/>
                <w:szCs w:val="28"/>
              </w:rPr>
              <w:t>20.01.2026, 09:00</w:t>
            </w:r>
          </w:p>
        </w:tc>
        <w:tc>
          <w:tcPr>
            <w:tcW w:w="7280" w:type="dxa"/>
            <w:vAlign w:val="center"/>
          </w:tcPr>
          <w:p w:rsidR="00B9268C" w:rsidRPr="00B9268C" w:rsidRDefault="00B9268C" w:rsidP="00B92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68C">
              <w:rPr>
                <w:rFonts w:ascii="Times New Roman" w:hAnsi="Times New Roman" w:cs="Times New Roman"/>
                <w:sz w:val="28"/>
                <w:szCs w:val="28"/>
              </w:rPr>
              <w:t>Контроль качества в жизненном цикле объектов промышленности и транспорта</w:t>
            </w:r>
          </w:p>
          <w:p w:rsidR="00B9268C" w:rsidRPr="00B9268C" w:rsidRDefault="00B9268C" w:rsidP="00B92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68C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  <w:p w:rsidR="00B9268C" w:rsidRPr="00B9268C" w:rsidRDefault="00B9268C" w:rsidP="00B92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68C">
              <w:rPr>
                <w:rFonts w:ascii="Times New Roman" w:hAnsi="Times New Roman" w:cs="Times New Roman"/>
                <w:sz w:val="28"/>
                <w:szCs w:val="28"/>
              </w:rPr>
              <w:t>доц. Николаев С.В.</w:t>
            </w:r>
          </w:p>
          <w:p w:rsidR="00B9268C" w:rsidRDefault="00B9268C" w:rsidP="00B926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304">
              <w:rPr>
                <w:rFonts w:ascii="Times New Roman" w:hAnsi="Times New Roman" w:cs="Times New Roman"/>
                <w:sz w:val="28"/>
                <w:szCs w:val="28"/>
              </w:rPr>
              <w:t>ауд.</w:t>
            </w:r>
            <w:r w:rsidR="00946304" w:rsidRPr="009463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304" w:rsidRPr="00946304">
              <w:rPr>
                <w:rFonts w:ascii="Times New Roman" w:hAnsi="Times New Roman" w:cs="Times New Roman"/>
                <w:sz w:val="28"/>
                <w:szCs w:val="28"/>
              </w:rPr>
              <w:t>2-503а</w:t>
            </w:r>
          </w:p>
        </w:tc>
      </w:tr>
    </w:tbl>
    <w:p w:rsidR="00B9268C" w:rsidRDefault="00B9268C" w:rsidP="00B926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B9268C" w:rsidTr="00EA00E3">
        <w:tc>
          <w:tcPr>
            <w:tcW w:w="14560" w:type="dxa"/>
            <w:gridSpan w:val="2"/>
          </w:tcPr>
          <w:p w:rsidR="00B9268C" w:rsidRDefault="00B9268C" w:rsidP="00EA0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68C">
              <w:rPr>
                <w:rFonts w:ascii="Times New Roman" w:hAnsi="Times New Roman" w:cs="Times New Roman"/>
                <w:b/>
                <w:sz w:val="28"/>
                <w:szCs w:val="28"/>
              </w:rPr>
              <w:t>2 курс (5082)</w:t>
            </w:r>
          </w:p>
        </w:tc>
      </w:tr>
      <w:tr w:rsidR="00B9268C" w:rsidTr="00EA00E3">
        <w:trPr>
          <w:trHeight w:val="1276"/>
        </w:trPr>
        <w:tc>
          <w:tcPr>
            <w:tcW w:w="7280" w:type="dxa"/>
            <w:vAlign w:val="center"/>
          </w:tcPr>
          <w:p w:rsidR="00B9268C" w:rsidRDefault="00B9268C" w:rsidP="00EA0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7280" w:type="dxa"/>
            <w:vAlign w:val="center"/>
          </w:tcPr>
          <w:p w:rsidR="00B9268C" w:rsidRDefault="00B9268C" w:rsidP="00EA0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дисциплины</w:t>
            </w:r>
          </w:p>
        </w:tc>
      </w:tr>
      <w:tr w:rsidR="00B9268C" w:rsidTr="00B9268C">
        <w:trPr>
          <w:trHeight w:val="1851"/>
        </w:trPr>
        <w:tc>
          <w:tcPr>
            <w:tcW w:w="7280" w:type="dxa"/>
            <w:vAlign w:val="center"/>
          </w:tcPr>
          <w:p w:rsidR="00B9268C" w:rsidRDefault="00946304" w:rsidP="00EA0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304">
              <w:rPr>
                <w:rFonts w:ascii="Times New Roman" w:hAnsi="Times New Roman" w:cs="Times New Roman"/>
                <w:b/>
                <w:sz w:val="28"/>
                <w:szCs w:val="28"/>
              </w:rPr>
              <w:t>15.01.2026, 09:00</w:t>
            </w:r>
          </w:p>
        </w:tc>
        <w:tc>
          <w:tcPr>
            <w:tcW w:w="7280" w:type="dxa"/>
            <w:vAlign w:val="center"/>
          </w:tcPr>
          <w:p w:rsidR="00B9268C" w:rsidRPr="00B9268C" w:rsidRDefault="00B9268C" w:rsidP="00EA0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68C">
              <w:rPr>
                <w:rFonts w:ascii="Times New Roman" w:hAnsi="Times New Roman" w:cs="Times New Roman"/>
                <w:sz w:val="28"/>
                <w:szCs w:val="28"/>
              </w:rPr>
              <w:t>Общие закономерности возникновения дефектов металлов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268C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  <w:p w:rsidR="00B9268C" w:rsidRPr="00B9268C" w:rsidRDefault="00B9268C" w:rsidP="00EA0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68C">
              <w:rPr>
                <w:rFonts w:ascii="Times New Roman" w:hAnsi="Times New Roman" w:cs="Times New Roman"/>
                <w:sz w:val="28"/>
                <w:szCs w:val="28"/>
              </w:rPr>
              <w:t>доц. Николаев С.В.</w:t>
            </w:r>
          </w:p>
          <w:p w:rsidR="00B9268C" w:rsidRDefault="00B9268C" w:rsidP="00EA0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68C">
              <w:rPr>
                <w:rFonts w:ascii="Times New Roman" w:hAnsi="Times New Roman" w:cs="Times New Roman"/>
                <w:sz w:val="28"/>
                <w:szCs w:val="28"/>
              </w:rPr>
              <w:t>ауд.</w:t>
            </w:r>
            <w:r w:rsidR="009463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304" w:rsidRPr="00946304">
              <w:rPr>
                <w:rFonts w:ascii="Times New Roman" w:hAnsi="Times New Roman" w:cs="Times New Roman"/>
                <w:sz w:val="28"/>
                <w:szCs w:val="28"/>
              </w:rPr>
              <w:t>2-503а</w:t>
            </w:r>
            <w:bookmarkStart w:id="0" w:name="_GoBack"/>
            <w:bookmarkEnd w:id="0"/>
          </w:p>
        </w:tc>
      </w:tr>
    </w:tbl>
    <w:p w:rsidR="00B9268C" w:rsidRPr="00B9268C" w:rsidRDefault="00B9268C" w:rsidP="00B926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9268C" w:rsidRPr="00B9268C" w:rsidSect="00B9268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1E4BA4"/>
    <w:rsid w:val="005A75DA"/>
    <w:rsid w:val="00946304"/>
    <w:rsid w:val="00B9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40D5B"/>
  <w15:chartTrackingRefBased/>
  <w15:docId w15:val="{014DE446-726E-48A8-8084-F5D5A199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2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2025-11-24T12:04:00Z</dcterms:created>
  <dcterms:modified xsi:type="dcterms:W3CDTF">2025-11-28T07:12:00Z</dcterms:modified>
</cp:coreProperties>
</file>